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748"/>
        <w:bidiVisual/>
        <w:tblW w:w="9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2"/>
        <w:gridCol w:w="7833"/>
      </w:tblGrid>
      <w:tr w:rsidR="00C00A7E" w:rsidRPr="009C4E1C" w14:paraId="1A500C29" w14:textId="77777777" w:rsidTr="00067BFF">
        <w:tc>
          <w:tcPr>
            <w:tcW w:w="1432" w:type="dxa"/>
            <w:shd w:val="clear" w:color="auto" w:fill="auto"/>
            <w:vAlign w:val="center"/>
          </w:tcPr>
          <w:p w14:paraId="1FAF3438" w14:textId="77777777" w:rsidR="00C00A7E" w:rsidRPr="00067BFF" w:rsidRDefault="0057372E" w:rsidP="00EE13F2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67BFF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هدف اللجنة</w:t>
            </w:r>
          </w:p>
        </w:tc>
        <w:tc>
          <w:tcPr>
            <w:tcW w:w="7833" w:type="dxa"/>
            <w:shd w:val="clear" w:color="auto" w:fill="auto"/>
            <w:vAlign w:val="center"/>
          </w:tcPr>
          <w:p w14:paraId="2D1C20AD" w14:textId="77777777" w:rsidR="00067BFF" w:rsidRPr="00067BFF" w:rsidRDefault="00067BFF" w:rsidP="00067BFF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sz w:val="24"/>
                <w:szCs w:val="24"/>
                <w:rtl/>
              </w:rPr>
            </w:pPr>
            <w:r w:rsidRPr="00067BFF">
              <w:rPr>
                <w:rFonts w:ascii="Calibri Light" w:hAnsi="Calibri Light" w:cs="Calibri Light"/>
                <w:sz w:val="24"/>
                <w:szCs w:val="24"/>
                <w:rtl/>
              </w:rPr>
              <w:t>إعداد الخطة التشغيلية للمدرسة، وتشجيع أفضل الممارسات بين منسوبيها لضمان التميز</w:t>
            </w:r>
          </w:p>
          <w:p w14:paraId="1F73033D" w14:textId="19572F89" w:rsidR="00C00A7E" w:rsidRPr="00067BFF" w:rsidRDefault="00067BFF" w:rsidP="00067BFF">
            <w:pPr>
              <w:autoSpaceDE w:val="0"/>
              <w:adjustRightIn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067BFF">
              <w:rPr>
                <w:rFonts w:ascii="Calibri Light" w:hAnsi="Calibri Light" w:cs="Calibri Light"/>
                <w:sz w:val="24"/>
                <w:szCs w:val="24"/>
                <w:rtl/>
              </w:rPr>
              <w:t>المؤسسي والتخصصي المدرسي بما يسهم في تجويد العمليات التربوية والتعليمية والتنظيمية</w:t>
            </w:r>
            <w:r w:rsidRPr="00067BF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67BFF">
              <w:rPr>
                <w:rFonts w:ascii="Calibri Light" w:hAnsi="Calibri Light" w:cs="Calibri Light"/>
                <w:sz w:val="24"/>
                <w:szCs w:val="24"/>
                <w:rtl/>
              </w:rPr>
              <w:t>في المدرسة، والارتقاء بكفاءة الأداء المؤسسي المدرسي.</w:t>
            </w:r>
          </w:p>
        </w:tc>
      </w:tr>
      <w:tr w:rsidR="00C00A7E" w:rsidRPr="009C4E1C" w14:paraId="33F8ACAD" w14:textId="77777777" w:rsidTr="00067BFF">
        <w:tc>
          <w:tcPr>
            <w:tcW w:w="1432" w:type="dxa"/>
            <w:shd w:val="clear" w:color="auto" w:fill="auto"/>
            <w:vAlign w:val="center"/>
          </w:tcPr>
          <w:p w14:paraId="0BEF41F0" w14:textId="77777777" w:rsidR="00C00A7E" w:rsidRPr="00067BFF" w:rsidRDefault="0057372E" w:rsidP="00EE13F2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</w:pPr>
            <w:r w:rsidRPr="00067BFF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قواعد تشكيل اللجنة</w:t>
            </w:r>
          </w:p>
        </w:tc>
        <w:tc>
          <w:tcPr>
            <w:tcW w:w="7833" w:type="dxa"/>
            <w:shd w:val="clear" w:color="auto" w:fill="auto"/>
            <w:vAlign w:val="center"/>
          </w:tcPr>
          <w:p w14:paraId="12B349ED" w14:textId="77777777" w:rsidR="00067BFF" w:rsidRPr="00067BFF" w:rsidRDefault="00067BFF" w:rsidP="00067BFF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>يصدر مدير المدرسة قراراً بتشكيل اللجنة.</w:t>
            </w:r>
          </w:p>
          <w:p w14:paraId="74C13AC6" w14:textId="0A237785" w:rsidR="00C00A7E" w:rsidRPr="00067BFF" w:rsidRDefault="00067BFF" w:rsidP="00067BFF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>يتم اختيار معلمين خبراء من قبل مدير المدرسة ، أو معلمين متقدمين في حال عدم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توفر الخبراء، أو معلمين ممارسين في حال عدم توفر المعلمين الخبراء والمتقدمين.</w:t>
            </w:r>
          </w:p>
        </w:tc>
      </w:tr>
      <w:tr w:rsidR="00C00A7E" w:rsidRPr="009C4E1C" w14:paraId="58B156CD" w14:textId="77777777" w:rsidTr="00067BFF">
        <w:tc>
          <w:tcPr>
            <w:tcW w:w="1432" w:type="dxa"/>
            <w:shd w:val="clear" w:color="auto" w:fill="auto"/>
            <w:vAlign w:val="center"/>
          </w:tcPr>
          <w:p w14:paraId="66052E4E" w14:textId="77777777" w:rsidR="00C00A7E" w:rsidRPr="00067BFF" w:rsidRDefault="0057372E" w:rsidP="00EE13F2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67BFF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اجتماعات اللجنة</w:t>
            </w:r>
          </w:p>
        </w:tc>
        <w:tc>
          <w:tcPr>
            <w:tcW w:w="7833" w:type="dxa"/>
            <w:shd w:val="clear" w:color="auto" w:fill="auto"/>
            <w:vAlign w:val="center"/>
          </w:tcPr>
          <w:p w14:paraId="0D0192C3" w14:textId="43E99788" w:rsidR="00067BFF" w:rsidRPr="00067BFF" w:rsidRDefault="00067BFF" w:rsidP="00067BFF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 xml:space="preserve"> تعقد اللجنة اجتماعاتها مرة كل شهر وتسجل اجتماعاتها في محاضر يوقعها الأعضاء،</w:t>
            </w:r>
            <w:r w:rsidRPr="00067BFF"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ولرئيس اللجنة دعوة اللجنة إلى اجتماعات طارئة وفق الحاجة، على ألا تتسبب هذه</w:t>
            </w:r>
            <w:r w:rsidRPr="00067BFF"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الاجتماعات بإرباك/تعطيل اليوم الدراسي.</w:t>
            </w:r>
          </w:p>
          <w:p w14:paraId="01EAF5E0" w14:textId="0CCBA808" w:rsidR="00067BFF" w:rsidRPr="00067BFF" w:rsidRDefault="00067BFF" w:rsidP="00067BFF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 xml:space="preserve"> توثق اجتماعات اللجنة بمحاضر وتدون في سجل خاص متضمن التوصيات ومتابعة</w:t>
            </w:r>
            <w:r w:rsidRPr="00067BFF"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القرارات.</w:t>
            </w:r>
          </w:p>
          <w:p w14:paraId="6FCE4EC9" w14:textId="2C46DE0B" w:rsidR="00C00A7E" w:rsidRPr="00067BFF" w:rsidRDefault="00067BFF" w:rsidP="00067BFF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 xml:space="preserve"> يتم اتخاذ التوصية في أي موضوع يطرح للنقاش من خلال التصويت بالأغلبية وعند</w:t>
            </w:r>
            <w:r w:rsidRPr="00067BFF"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تساوي الأصوات يغلب الطرف الذي فيه الرئيس.</w:t>
            </w:r>
          </w:p>
        </w:tc>
      </w:tr>
      <w:tr w:rsidR="00C00A7E" w:rsidRPr="009C4E1C" w14:paraId="32734548" w14:textId="77777777" w:rsidTr="00067BFF">
        <w:tc>
          <w:tcPr>
            <w:tcW w:w="1432" w:type="dxa"/>
            <w:shd w:val="clear" w:color="auto" w:fill="auto"/>
            <w:vAlign w:val="center"/>
          </w:tcPr>
          <w:p w14:paraId="265BD1F6" w14:textId="77777777" w:rsidR="00C00A7E" w:rsidRPr="00067BFF" w:rsidRDefault="0057372E" w:rsidP="00EE13F2">
            <w:pPr>
              <w:autoSpaceDE w:val="0"/>
              <w:bidi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067BFF">
              <w:rPr>
                <w:rFonts w:ascii="Calibri Light" w:eastAsia="Times New Roman" w:hAnsi="Calibri Light" w:cs="Calibri Light"/>
                <w:sz w:val="24"/>
                <w:szCs w:val="24"/>
                <w:rtl/>
              </w:rPr>
              <w:t>الأعضاء</w:t>
            </w:r>
          </w:p>
        </w:tc>
        <w:tc>
          <w:tcPr>
            <w:tcW w:w="7833" w:type="dxa"/>
            <w:shd w:val="clear" w:color="auto" w:fill="auto"/>
            <w:vAlign w:val="center"/>
          </w:tcPr>
          <w:p w14:paraId="2E1B286E" w14:textId="06CCF26D" w:rsidR="009C4E1C" w:rsidRPr="00067BFF" w:rsidRDefault="009C4E1C" w:rsidP="0052229E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>مدير المدرسة -</w:t>
            </w:r>
            <w:r w:rsidR="00067BFF" w:rsidRPr="00067BFF"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رئيس اللجنة</w:t>
            </w:r>
          </w:p>
          <w:p w14:paraId="2C0EC2A2" w14:textId="2CED633B" w:rsidR="009C4E1C" w:rsidRPr="00067BFF" w:rsidRDefault="009C4E1C" w:rsidP="0052229E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>وكلاء المدرسة -</w:t>
            </w:r>
            <w:r w:rsidR="00067BFF" w:rsidRPr="00067BFF"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أعضاء</w:t>
            </w:r>
          </w:p>
          <w:p w14:paraId="329355C5" w14:textId="1A8D2255" w:rsidR="009C4E1C" w:rsidRPr="00067BFF" w:rsidRDefault="009C4E1C" w:rsidP="0052229E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>الموجه الطلابي -</w:t>
            </w:r>
            <w:r w:rsidR="00067BFF" w:rsidRPr="00067BFF">
              <w:rPr>
                <w:rFonts w:ascii="Calibri Light" w:hAnsi="Calibri Light" w:cs="Calibri Light"/>
              </w:rPr>
              <w:t xml:space="preserve"> </w:t>
            </w:r>
            <w:r w:rsidRPr="00067BFF">
              <w:rPr>
                <w:rFonts w:ascii="Calibri Light" w:hAnsi="Calibri Light" w:cs="Calibri Light"/>
                <w:rtl/>
              </w:rPr>
              <w:t>عضو</w:t>
            </w:r>
          </w:p>
          <w:p w14:paraId="0920DCB2" w14:textId="27A1C007" w:rsidR="009C4E1C" w:rsidRPr="00067BFF" w:rsidRDefault="009C4E1C" w:rsidP="0052229E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  <w:rtl/>
              </w:rPr>
            </w:pPr>
            <w:r w:rsidRPr="00067BFF">
              <w:rPr>
                <w:rFonts w:ascii="Calibri Light" w:hAnsi="Calibri Light" w:cs="Calibri Light"/>
                <w:rtl/>
              </w:rPr>
              <w:t>رائد النشاط  - مقرراً للجنة</w:t>
            </w:r>
          </w:p>
          <w:p w14:paraId="2B929BE4" w14:textId="4573CD26" w:rsidR="00C00A7E" w:rsidRPr="00067BFF" w:rsidRDefault="009C4E1C" w:rsidP="0052229E">
            <w:pPr>
              <w:pStyle w:val="a8"/>
              <w:numPr>
                <w:ilvl w:val="0"/>
                <w:numId w:val="18"/>
              </w:numPr>
              <w:autoSpaceDE w:val="0"/>
              <w:adjustRightInd w:val="0"/>
              <w:rPr>
                <w:rFonts w:ascii="Calibri Light" w:hAnsi="Calibri Light" w:cs="Calibri Light"/>
              </w:rPr>
            </w:pPr>
            <w:r w:rsidRPr="00067BFF">
              <w:rPr>
                <w:rFonts w:ascii="Calibri Light" w:hAnsi="Calibri Light" w:cs="Calibri Light"/>
                <w:rtl/>
              </w:rPr>
              <w:t>ثلاثة معلمين - أعضاء</w:t>
            </w:r>
          </w:p>
        </w:tc>
      </w:tr>
    </w:tbl>
    <w:p w14:paraId="698CDD11" w14:textId="15FEF5F5" w:rsidR="009C4E1C" w:rsidRPr="00067BFF" w:rsidRDefault="00067BFF" w:rsidP="00067BFF">
      <w:pPr>
        <w:autoSpaceDE w:val="0"/>
        <w:adjustRightInd w:val="0"/>
        <w:spacing w:after="0" w:line="240" w:lineRule="auto"/>
        <w:jc w:val="center"/>
        <w:rPr>
          <w:rFonts w:ascii="Calibri Light" w:hAnsi="Calibri Light" w:cs="Calibri Light"/>
          <w:sz w:val="40"/>
          <w:szCs w:val="40"/>
          <w:rtl/>
        </w:rPr>
      </w:pPr>
      <w:r w:rsidRPr="00067BFF">
        <w:rPr>
          <w:rFonts w:ascii="Calibri Light" w:eastAsia="Times New Roman" w:hAnsi="Calibri Light" w:cs="Calibri Light"/>
          <w:sz w:val="40"/>
          <w:szCs w:val="40"/>
          <w:rtl/>
        </w:rPr>
        <w:t>مهام واختصاصات لجنة التميز</w:t>
      </w:r>
    </w:p>
    <w:p w14:paraId="395AE629" w14:textId="30E4D784" w:rsidR="00B94EC1" w:rsidRPr="00067BFF" w:rsidRDefault="0057372E" w:rsidP="00067BFF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  <w:r w:rsidRPr="00067BFF">
        <w:rPr>
          <w:rFonts w:ascii="Calibri Light" w:hAnsi="Calibri Light" w:cs="Calibri Light"/>
          <w:sz w:val="24"/>
          <w:szCs w:val="24"/>
          <w:rtl/>
        </w:rPr>
        <w:t>مهام اللجنة:</w:t>
      </w:r>
    </w:p>
    <w:p w14:paraId="05E3082F" w14:textId="77777777" w:rsidR="00067BFF" w:rsidRPr="00067BFF" w:rsidRDefault="00067BFF" w:rsidP="00067BFF">
      <w:pPr>
        <w:autoSpaceDE w:val="0"/>
        <w:adjustRightInd w:val="0"/>
        <w:spacing w:after="0" w:line="240" w:lineRule="auto"/>
        <w:ind w:left="-1333" w:right="-810"/>
        <w:rPr>
          <w:rFonts w:ascii="Calibri Light" w:hAnsi="Calibri Light" w:cs="Calibri Light"/>
          <w:sz w:val="24"/>
          <w:szCs w:val="24"/>
        </w:rPr>
      </w:pPr>
    </w:p>
    <w:p w14:paraId="54272363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إعداد الخطة التشغيلية للمدرسة، وربطها بمؤشرات القياس المؤسسي والتخصصي المعتمدة لها ، ووضع توصيات دورية مرتبطة بمؤشرات القياس لضمان التحسين المستمر.</w:t>
      </w:r>
    </w:p>
    <w:p w14:paraId="7C85733D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إقرار طلبات خدمة دعم التميز المدرسي قبل رفعها لإدارة التعليم العامة.</w:t>
      </w:r>
    </w:p>
    <w:p w14:paraId="26A2E90B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إعداد خطط تقويم الأداء الذاتي والتدقيق الداخلي للمدرسة وفقًا لمعايير تقويم المدارس ومؤشراتها المعتمدة، والإشراف على تنفيذها، ووضع التوصيات التحسينية في ضوء نتائجها، ومتابعة التطوير والاستدامة فيها.</w:t>
      </w:r>
    </w:p>
    <w:p w14:paraId="3CAECC2F" w14:textId="7BEBD598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تشجيع المعلمين على تبادل أفضل الممارسات لرفع المستوى التحصيلي لدى الطلاب واقتراح التوصيات اللازمة في تطوير طرق التدريس وأساليب التقويم.</w:t>
      </w:r>
    </w:p>
    <w:p w14:paraId="18DC0C01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إعداد استطلاعات قياس رضا المستفيدين من خدمات المدرسة، باستثناء استطلاعات التحصيل الدراسي للطلاب، وتحليل النتائج، ووضع التوصيات التحسينية.</w:t>
      </w:r>
    </w:p>
    <w:p w14:paraId="4CC54F8A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رصد اتجاهات الطلاب نحو المدرسة، وتقديم التوصيات اللازمة لمدير المدرسة.</w:t>
      </w:r>
    </w:p>
    <w:p w14:paraId="55DF53CA" w14:textId="461BCF91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</w:rPr>
      </w:pPr>
      <w:r w:rsidRPr="00067BFF">
        <w:rPr>
          <w:rFonts w:ascii="Calibri Light" w:hAnsi="Calibri Light" w:cs="Calibri Light"/>
          <w:rtl/>
        </w:rPr>
        <w:t>تقديم الاقتراحات والدعم نحو تحول المدرسة إلى مؤسسة متعلمة ذاتيًا.</w:t>
      </w:r>
    </w:p>
    <w:p w14:paraId="739E55F4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دراسة الملاحظات على برامج التعليم والتعلم، وتقديم التوصيات اللازمة بشأنها.</w:t>
      </w:r>
    </w:p>
    <w:p w14:paraId="1C546F39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دراسة بيئة المدرسة وتقديم المقترحات التطويرية اللازمة بشأنها.</w:t>
      </w:r>
    </w:p>
    <w:p w14:paraId="6E3BA1AA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دراسة الصعوبات والتحديات التي تواجه سير العمل في المدرسة وتقديم التوصيات.</w:t>
      </w:r>
    </w:p>
    <w:p w14:paraId="00B5ED4C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المساهمة في نشر ثقافة التميز في المدرسة، وفي دعم وتشجيع المتميزين من منسوبي المدرسة من هيئة تعليمية وإدارية وطلابية.</w:t>
      </w:r>
    </w:p>
    <w:p w14:paraId="5E5D3DDF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العمل على إعداد وتطوير معايير جوائز التميز والحوافز لمنسوبي المدرسة.</w:t>
      </w:r>
    </w:p>
    <w:p w14:paraId="3A1B75DF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دراسة تسمية بعض مرافق المدرسة بأسماء أصحاب الإنجازات من منسوبها.</w:t>
      </w:r>
    </w:p>
    <w:p w14:paraId="4A85B37E" w14:textId="77777777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تمثيل المدرسة في متابعة تنفيذ خطط الإجراءات التقويمية، المصاحبة لتنفيذ عمليات دعم الأداء المدرسي من قبل مقدمي خدمات دعم التميز المدرسي في إدارات التعليم العامة.</w:t>
      </w:r>
    </w:p>
    <w:p w14:paraId="72317FD3" w14:textId="1864BC1B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lastRenderedPageBreak/>
        <w:t>دراسة تقارير تقويم الأداء الخارجي للمدرسة الصادرة عن هيئة تقويم التعليم والتدريب وتحليلها واستثمار نتائجها في التخطيط لتطوير الأداء.</w:t>
      </w:r>
    </w:p>
    <w:p w14:paraId="15744C56" w14:textId="7001A72D" w:rsidR="00067BFF" w:rsidRPr="00067BFF" w:rsidRDefault="00067BFF" w:rsidP="00067BFF">
      <w:pPr>
        <w:pStyle w:val="a8"/>
        <w:numPr>
          <w:ilvl w:val="0"/>
          <w:numId w:val="19"/>
        </w:numPr>
        <w:autoSpaceDE w:val="0"/>
        <w:adjustRightInd w:val="0"/>
        <w:ind w:right="-810"/>
        <w:rPr>
          <w:rFonts w:ascii="Calibri Light" w:hAnsi="Calibri Light" w:cs="Calibri Light"/>
          <w:rtl/>
        </w:rPr>
      </w:pPr>
      <w:r w:rsidRPr="00067BFF">
        <w:rPr>
          <w:rFonts w:ascii="Calibri Light" w:hAnsi="Calibri Light" w:cs="Calibri Light"/>
          <w:rtl/>
        </w:rPr>
        <w:t>ترشيح المدرسة/ منسوبها لجوائز التميز على المستوى المحلي والإقليمي والعالمي، والرفع لمدير المدرسة لعرض ما يلزم على اللجنة الإدارية.</w:t>
      </w:r>
    </w:p>
    <w:sectPr w:rsidR="00067BFF" w:rsidRPr="00067BFF" w:rsidSect="002B7E30">
      <w:headerReference w:type="default" r:id="rId7"/>
      <w:footerReference w:type="default" r:id="rId8"/>
      <w:pgSz w:w="11906" w:h="16838"/>
      <w:pgMar w:top="1440" w:right="2096" w:bottom="1440" w:left="135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819EE" w14:textId="77777777" w:rsidR="00C25276" w:rsidRDefault="00C25276">
      <w:pPr>
        <w:spacing w:after="0" w:line="240" w:lineRule="auto"/>
      </w:pPr>
      <w:r>
        <w:separator/>
      </w:r>
    </w:p>
  </w:endnote>
  <w:endnote w:type="continuationSeparator" w:id="0">
    <w:p w14:paraId="27FBF9E7" w14:textId="77777777" w:rsidR="00C25276" w:rsidRDefault="00C2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2EBB" w14:textId="743AF029" w:rsidR="00942909" w:rsidRPr="00067BFF" w:rsidRDefault="00067BFF" w:rsidP="00067BFF">
    <w:pPr>
      <w:pStyle w:val="a4"/>
      <w:tabs>
        <w:tab w:val="clear" w:pos="8306"/>
      </w:tabs>
      <w:ind w:left="-1050" w:right="-1276"/>
      <w:jc w:val="center"/>
      <w:rPr>
        <w:rFonts w:ascii="Calibri Light" w:hAnsi="Calibri Light" w:cs="Calibri Light"/>
        <w:sz w:val="24"/>
        <w:szCs w:val="24"/>
      </w:rPr>
    </w:pPr>
    <w:r w:rsidRPr="00FB66EF">
      <w:rPr>
        <w:rFonts w:ascii="Calibri Light" w:hAnsi="Calibri Light" w:cs="Calibri Light"/>
        <w:sz w:val="24"/>
        <w:szCs w:val="24"/>
        <w:rtl/>
      </w:rPr>
      <w:t>الدليل التنظيمي لمدارس التعليم العام ( دليل الاهداف والمهام) --- موقع الأستاذ: فهد الحازمي للإدارة  المدرسية</w:t>
    </w:r>
    <w:r w:rsidRPr="00FB66EF"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062E4B" wp14:editId="122AB7BC">
              <wp:simplePos x="0" y="0"/>
              <wp:positionH relativeFrom="column">
                <wp:posOffset>-576580</wp:posOffset>
              </wp:positionH>
              <wp:positionV relativeFrom="paragraph">
                <wp:posOffset>-26670</wp:posOffset>
              </wp:positionV>
              <wp:extent cx="6523355" cy="6350"/>
              <wp:effectExtent l="0" t="0" r="10795" b="50800"/>
              <wp:wrapNone/>
              <wp:docPr id="1" name="رابط مستقيم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523355" cy="6350"/>
                      </a:xfrm>
                      <a:prstGeom prst="straightConnector1">
                        <a:avLst/>
                      </a:prstGeom>
                      <a:noFill/>
                      <a:ln w="25402">
                        <a:solidFill>
                          <a:srgbClr val="000000"/>
                        </a:solidFill>
                        <a:prstDash val="solid"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C08D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5" o:spid="_x0000_s1026" type="#_x0000_t32" style="position:absolute;margin-left:-45.4pt;margin-top:-2.1pt;width:513.65pt;height: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" strokeweight=".70561mm">
              <v:shadow on="t" color="black" opacity="24903f" origin="-.5,-.5" offset="0,.55547mm"/>
              <o:lock v:ext="edit" shapetype="f"/>
            </v:shape>
          </w:pict>
        </mc:Fallback>
      </mc:AlternateContent>
    </w:r>
    <w:r w:rsidRPr="00FB66EF">
      <w:rPr>
        <w:rFonts w:ascii="Calibri Light" w:hAnsi="Calibri Light" w:cs="Calibri Light"/>
        <w:sz w:val="24"/>
        <w:szCs w:val="24"/>
      </w:rPr>
      <w:t xml:space="preserve"> </w:t>
    </w:r>
    <w:r>
      <w:rPr>
        <w:rFonts w:ascii="Calibri Light" w:hAnsi="Calibri Light" w:cs="Calibri Light"/>
        <w:sz w:val="24"/>
        <w:szCs w:val="24"/>
      </w:rPr>
      <w:t xml:space="preserve"> </w:t>
    </w:r>
    <w:r w:rsidRPr="00FB66EF">
      <w:rPr>
        <w:rFonts w:ascii="Calibri Light" w:hAnsi="Calibri Light" w:cs="Calibri Light"/>
        <w:sz w:val="24"/>
        <w:szCs w:val="24"/>
      </w:rPr>
      <w:t xml:space="preserve">idarainfo.net  ---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4B30B" w14:textId="77777777" w:rsidR="00C25276" w:rsidRDefault="00C252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7BF3DF" w14:textId="77777777" w:rsidR="00C25276" w:rsidRDefault="00C2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C60A" w14:textId="77777777" w:rsidR="00942909" w:rsidRDefault="004612AF">
    <w:pPr>
      <w:pStyle w:val="1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FE294" wp14:editId="4E7445B8">
              <wp:simplePos x="0" y="0"/>
              <wp:positionH relativeFrom="column">
                <wp:posOffset>-679450</wp:posOffset>
              </wp:positionH>
              <wp:positionV relativeFrom="paragraph">
                <wp:posOffset>-53975</wp:posOffset>
              </wp:positionV>
              <wp:extent cx="2275840" cy="1060450"/>
              <wp:effectExtent l="0" t="0" r="0" b="6350"/>
              <wp:wrapNone/>
              <wp:docPr id="9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84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CD153BA" w14:textId="77777777" w:rsidR="00942909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الرقــــــــــم:</w:t>
                          </w:r>
                        </w:p>
                        <w:p w14:paraId="5585C67C" w14:textId="77777777" w:rsidR="00942909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rFonts w:cs="mohammad bold art 1"/>
                              <w:sz w:val="26"/>
                              <w:szCs w:val="2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 xml:space="preserve">التـــــــاريخ: </w:t>
                          </w:r>
                        </w:p>
                        <w:p w14:paraId="081C5A91" w14:textId="77777777" w:rsidR="00942909" w:rsidRPr="00D949E4" w:rsidRDefault="003D1E51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sz w:val="26"/>
                              <w:szCs w:val="26"/>
                              <w:rtl/>
                            </w:rPr>
                            <w:t>المشفوعات: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FE294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left:0;text-align:left;margin-left:-53.5pt;margin-top:-4.25pt;width:179.2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" filled="f" stroked="f">
              <v:textbox>
                <w:txbxContent>
                  <w:p w14:paraId="0CD153BA" w14:textId="77777777" w:rsidR="00942909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الرقــــــــــم:</w:t>
                    </w:r>
                  </w:p>
                  <w:p w14:paraId="5585C67C" w14:textId="77777777" w:rsidR="00942909" w:rsidRPr="00D949E4" w:rsidRDefault="003D1E51">
                    <w:pPr>
                      <w:spacing w:after="0" w:line="240" w:lineRule="auto"/>
                      <w:jc w:val="both"/>
                      <w:rPr>
                        <w:rFonts w:cs="mohammad bold art 1"/>
                        <w:sz w:val="26"/>
                        <w:szCs w:val="2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 xml:space="preserve">التـــــــاريخ: </w:t>
                    </w:r>
                  </w:p>
                  <w:p w14:paraId="081C5A91" w14:textId="77777777" w:rsidR="00942909" w:rsidRPr="00D949E4" w:rsidRDefault="003D1E51">
                    <w:pPr>
                      <w:spacing w:after="0" w:line="240" w:lineRule="auto"/>
                      <w:jc w:val="both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sz w:val="26"/>
                        <w:szCs w:val="26"/>
                        <w:rtl/>
                      </w:rPr>
                      <w:t>المشفوعات:</w:t>
                    </w:r>
                  </w:p>
                </w:txbxContent>
              </v:textbox>
            </v:shape>
          </w:pict>
        </mc:Fallback>
      </mc:AlternateContent>
    </w:r>
    <w:r w:rsidR="003D1E51">
      <w:rPr>
        <w:noProof/>
        <w:rtl/>
      </w:rPr>
      <w:drawing>
        <wp:anchor distT="0" distB="0" distL="114300" distR="114300" simplePos="0" relativeHeight="251659264" behindDoc="1" locked="0" layoutInCell="1" allowOverlap="1" wp14:anchorId="5DA38AB8" wp14:editId="660D9DBE">
          <wp:simplePos x="0" y="0"/>
          <wp:positionH relativeFrom="column">
            <wp:posOffset>3803172</wp:posOffset>
          </wp:positionH>
          <wp:positionV relativeFrom="paragraph">
            <wp:posOffset>-160020</wp:posOffset>
          </wp:positionV>
          <wp:extent cx="1954530" cy="331470"/>
          <wp:effectExtent l="0" t="0" r="7620" b="0"/>
          <wp:wrapNone/>
          <wp:docPr id="15" name="صورة 15" descr="ترويسة المملك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4530" cy="3314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96741" wp14:editId="6DAAEB4C">
              <wp:simplePos x="0" y="0"/>
              <wp:positionH relativeFrom="column">
                <wp:posOffset>3422015</wp:posOffset>
              </wp:positionH>
              <wp:positionV relativeFrom="paragraph">
                <wp:posOffset>137160</wp:posOffset>
              </wp:positionV>
              <wp:extent cx="2879090" cy="1011555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6833F7F" w14:textId="77777777" w:rsidR="00942909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وزارة التعليم (280)</w:t>
                          </w:r>
                        </w:p>
                        <w:p w14:paraId="7427ADBF" w14:textId="77777777" w:rsidR="00942909" w:rsidRPr="00D949E4" w:rsidRDefault="003D1E51" w:rsidP="004612AF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31416496" w14:textId="77777777" w:rsidR="00942909" w:rsidRPr="00D949E4" w:rsidRDefault="003D1E51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</w:rPr>
                          </w:pPr>
                          <w:r w:rsidRPr="00D949E4">
                            <w:rPr>
                              <w:rFonts w:cs="mohammad bold art 1"/>
                              <w:b/>
                              <w:bCs/>
                              <w:rtl/>
                            </w:rPr>
                            <w:t>مدرسة</w:t>
                          </w:r>
                        </w:p>
                        <w:p w14:paraId="34BC8D0F" w14:textId="77777777" w:rsidR="00942909" w:rsidRPr="00D949E4" w:rsidRDefault="00942909">
                          <w:pPr>
                            <w:jc w:val="center"/>
                            <w:rPr>
                              <w:rFonts w:cs="mohammad bold art 1"/>
                              <w:sz w:val="16"/>
                              <w:szCs w:val="16"/>
                            </w:rPr>
                          </w:pPr>
                        </w:p>
                        <w:p w14:paraId="407C45A0" w14:textId="77777777" w:rsidR="00942909" w:rsidRPr="00D949E4" w:rsidRDefault="00942909">
                          <w:pPr>
                            <w:spacing w:line="288" w:lineRule="auto"/>
                            <w:rPr>
                              <w:rFonts w:cs="mohammad bold art 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96741" id="Text Box 15" o:spid="_x0000_s1027" type="#_x0000_t202" style="position:absolute;left:0;text-align:left;margin-left:269.45pt;margin-top:10.8pt;width:226.7pt;height:7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" filled="f" stroked="f">
              <v:textbox>
                <w:txbxContent>
                  <w:p w14:paraId="06833F7F" w14:textId="77777777" w:rsidR="00942909" w:rsidRPr="00D949E4" w:rsidRDefault="003D1E51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sz w:val="26"/>
                        <w:szCs w:val="26"/>
                        <w:rtl/>
                      </w:rPr>
                      <w:t>وزارة التعليم (280)</w:t>
                    </w:r>
                  </w:p>
                  <w:p w14:paraId="7427ADBF" w14:textId="77777777" w:rsidR="00942909" w:rsidRPr="00D949E4" w:rsidRDefault="003D1E51" w:rsidP="004612AF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 xml:space="preserve">الإدارة العامة للتعليم </w:t>
                    </w:r>
                  </w:p>
                  <w:p w14:paraId="31416496" w14:textId="77777777" w:rsidR="00942909" w:rsidRPr="00D949E4" w:rsidRDefault="003D1E51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</w:rPr>
                    </w:pPr>
                    <w:r w:rsidRPr="00D949E4">
                      <w:rPr>
                        <w:rFonts w:cs="mohammad bold art 1"/>
                        <w:b/>
                        <w:bCs/>
                        <w:rtl/>
                      </w:rPr>
                      <w:t>مدرسة</w:t>
                    </w:r>
                  </w:p>
                  <w:p w14:paraId="34BC8D0F" w14:textId="77777777" w:rsidR="00942909" w:rsidRPr="00D949E4" w:rsidRDefault="00942909">
                    <w:pPr>
                      <w:jc w:val="center"/>
                      <w:rPr>
                        <w:rFonts w:cs="mohammad bold art 1"/>
                        <w:sz w:val="16"/>
                        <w:szCs w:val="16"/>
                      </w:rPr>
                    </w:pPr>
                  </w:p>
                  <w:p w14:paraId="407C45A0" w14:textId="77777777" w:rsidR="00942909" w:rsidRPr="00D949E4" w:rsidRDefault="00942909">
                    <w:pPr>
                      <w:spacing w:line="288" w:lineRule="auto"/>
                      <w:rPr>
                        <w:rFonts w:cs="mohammad bold art 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11B5C6" wp14:editId="2F774DD0">
              <wp:simplePos x="0" y="0"/>
              <wp:positionH relativeFrom="column">
                <wp:posOffset>1812290</wp:posOffset>
              </wp:positionH>
              <wp:positionV relativeFrom="paragraph">
                <wp:posOffset>-99695</wp:posOffset>
              </wp:positionV>
              <wp:extent cx="1706880" cy="944880"/>
              <wp:effectExtent l="0" t="0" r="7620" b="7620"/>
              <wp:wrapNone/>
              <wp:docPr id="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AEBE374" w14:textId="77777777" w:rsidR="00942909" w:rsidRDefault="003D1E51">
                          <w:r>
                            <w:rPr>
                              <w:noProof/>
                              <w:rtl/>
                            </w:rPr>
                            <w:drawing>
                              <wp:inline distT="0" distB="0" distL="0" distR="0" wp14:anchorId="732E9B78" wp14:editId="5E0F4134">
                                <wp:extent cx="1524003" cy="830064"/>
                                <wp:effectExtent l="0" t="0" r="0" b="8136"/>
                                <wp:docPr id="16" name="صورة 9" descr="C:\Users\moe-hp\Desktop\images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24003" cy="830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1B5C6" id="Text Box 55" o:spid="_x0000_s1028" type="#_x0000_t202" style="position:absolute;left:0;text-align:left;margin-left:142.7pt;margin-top:-7.85pt;width:134.4pt;height:7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" stroked="f">
              <v:textbox>
                <w:txbxContent>
                  <w:p w14:paraId="4AEBE374" w14:textId="77777777" w:rsidR="00942909" w:rsidRDefault="003D1E51">
                    <w:r>
                      <w:rPr>
                        <w:noProof/>
                        <w:rtl/>
                      </w:rPr>
                      <w:drawing>
                        <wp:inline distT="0" distB="0" distL="0" distR="0" wp14:anchorId="732E9B78" wp14:editId="5E0F4134">
                          <wp:extent cx="1524003" cy="830064"/>
                          <wp:effectExtent l="0" t="0" r="0" b="8136"/>
                          <wp:docPr id="16" name="صورة 9" descr="C:\Users\moe-hp\Desktop\images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24003" cy="8300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="Bold Italic Art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0F916" wp14:editId="4D907045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4445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90115C0" w14:textId="77777777" w:rsidR="00942909" w:rsidRDefault="00942909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F0F916" id="Text Box 14" o:spid="_x0000_s1029" type="#_x0000_t202" style="position:absolute;left:0;text-align:left;margin-left:326pt;margin-top:-7.75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" filled="f" stroked="f">
              <v:textbox style="mso-fit-shape-to-text:t">
                <w:txbxContent>
                  <w:p w14:paraId="490115C0" w14:textId="77777777" w:rsidR="00942909" w:rsidRDefault="0094290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04C9551D" w14:textId="77777777" w:rsidR="00942909" w:rsidRDefault="00942909">
    <w:pPr>
      <w:pStyle w:val="10"/>
    </w:pPr>
  </w:p>
  <w:p w14:paraId="3AD2E718" w14:textId="77777777" w:rsidR="00942909" w:rsidRDefault="00942909">
    <w:pPr>
      <w:pStyle w:val="10"/>
    </w:pPr>
  </w:p>
  <w:p w14:paraId="47F847FA" w14:textId="77777777" w:rsidR="00942909" w:rsidRDefault="00942909">
    <w:pPr>
      <w:pStyle w:val="10"/>
    </w:pPr>
  </w:p>
  <w:p w14:paraId="1AEE2DDF" w14:textId="7B28BF5B" w:rsidR="00942909" w:rsidRDefault="00067BFF">
    <w:pPr>
      <w:pStyle w:val="10"/>
      <w:tabs>
        <w:tab w:val="clear" w:pos="4153"/>
        <w:tab w:val="clear" w:pos="8306"/>
        <w:tab w:val="left" w:pos="56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2FF882" wp14:editId="2A2019D2">
              <wp:simplePos x="0" y="0"/>
              <wp:positionH relativeFrom="column">
                <wp:posOffset>-571500</wp:posOffset>
              </wp:positionH>
              <wp:positionV relativeFrom="paragraph">
                <wp:posOffset>182880</wp:posOffset>
              </wp:positionV>
              <wp:extent cx="7007860" cy="0"/>
              <wp:effectExtent l="26670" t="24765" r="23495" b="51435"/>
              <wp:wrapNone/>
              <wp:docPr id="3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2997" dir="5400000" algn="tl" rotWithShape="0">
                          <a:srgbClr val="000000">
                            <a:alpha val="34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15211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margin-left:-45pt;margin-top:14.4pt;width:55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" strokeweight="1.0584mm">
              <v:shadow on="t" color="black" opacity="22936f" origin="-.5,-.5" offset="0,.63881mm"/>
            </v:shape>
          </w:pict>
        </mc:Fallback>
      </mc:AlternateContent>
    </w:r>
    <w:r w:rsidR="003D1E51">
      <w:rPr>
        <w:rtl/>
      </w:rPr>
      <w:tab/>
    </w:r>
  </w:p>
  <w:p w14:paraId="3E6274A4" w14:textId="3A5C1F47" w:rsidR="00942909" w:rsidRDefault="00942909">
    <w:pPr>
      <w:pStyle w:val="a3"/>
    </w:pPr>
  </w:p>
  <w:p w14:paraId="62218CFF" w14:textId="77777777" w:rsidR="00942909" w:rsidRDefault="009429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56C1"/>
    <w:multiLevelType w:val="hybridMultilevel"/>
    <w:tmpl w:val="EB02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B45"/>
    <w:multiLevelType w:val="hybridMultilevel"/>
    <w:tmpl w:val="0F50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56C"/>
    <w:multiLevelType w:val="hybridMultilevel"/>
    <w:tmpl w:val="1ABAB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503D1"/>
    <w:multiLevelType w:val="hybridMultilevel"/>
    <w:tmpl w:val="0FE2A96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9010271"/>
    <w:multiLevelType w:val="hybridMultilevel"/>
    <w:tmpl w:val="B340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C0405"/>
    <w:multiLevelType w:val="hybridMultilevel"/>
    <w:tmpl w:val="D6225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B10"/>
    <w:multiLevelType w:val="hybridMultilevel"/>
    <w:tmpl w:val="42BA5280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F0E95"/>
    <w:multiLevelType w:val="hybridMultilevel"/>
    <w:tmpl w:val="2B34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62E4B"/>
    <w:multiLevelType w:val="hybridMultilevel"/>
    <w:tmpl w:val="5088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9651D"/>
    <w:multiLevelType w:val="hybridMultilevel"/>
    <w:tmpl w:val="A5EA7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70714C"/>
    <w:multiLevelType w:val="hybridMultilevel"/>
    <w:tmpl w:val="E5AC951C"/>
    <w:lvl w:ilvl="0" w:tplc="A35CA7C0">
      <w:start w:val="3"/>
      <w:numFmt w:val="bullet"/>
      <w:lvlText w:val="-"/>
      <w:lvlJc w:val="left"/>
      <w:pPr>
        <w:ind w:left="720" w:hanging="360"/>
      </w:pPr>
      <w:rPr>
        <w:rFonts w:asciiTheme="minorHAnsi" w:eastAsia="Calibr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C1C1A"/>
    <w:multiLevelType w:val="hybridMultilevel"/>
    <w:tmpl w:val="ADC4B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A66B5"/>
    <w:multiLevelType w:val="hybridMultilevel"/>
    <w:tmpl w:val="096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A5A9C"/>
    <w:multiLevelType w:val="hybridMultilevel"/>
    <w:tmpl w:val="C7C43E6A"/>
    <w:lvl w:ilvl="0" w:tplc="0809000F">
      <w:start w:val="1"/>
      <w:numFmt w:val="decimal"/>
      <w:lvlText w:val="%1."/>
      <w:lvlJc w:val="left"/>
      <w:pPr>
        <w:ind w:left="-613" w:hanging="360"/>
      </w:pPr>
    </w:lvl>
    <w:lvl w:ilvl="1" w:tplc="08090019" w:tentative="1">
      <w:start w:val="1"/>
      <w:numFmt w:val="lowerLetter"/>
      <w:lvlText w:val="%2."/>
      <w:lvlJc w:val="left"/>
      <w:pPr>
        <w:ind w:left="107" w:hanging="360"/>
      </w:pPr>
    </w:lvl>
    <w:lvl w:ilvl="2" w:tplc="0809001B" w:tentative="1">
      <w:start w:val="1"/>
      <w:numFmt w:val="lowerRoman"/>
      <w:lvlText w:val="%3."/>
      <w:lvlJc w:val="right"/>
      <w:pPr>
        <w:ind w:left="827" w:hanging="180"/>
      </w:pPr>
    </w:lvl>
    <w:lvl w:ilvl="3" w:tplc="0809000F" w:tentative="1">
      <w:start w:val="1"/>
      <w:numFmt w:val="decimal"/>
      <w:lvlText w:val="%4."/>
      <w:lvlJc w:val="left"/>
      <w:pPr>
        <w:ind w:left="1547" w:hanging="360"/>
      </w:pPr>
    </w:lvl>
    <w:lvl w:ilvl="4" w:tplc="08090019" w:tentative="1">
      <w:start w:val="1"/>
      <w:numFmt w:val="lowerLetter"/>
      <w:lvlText w:val="%5."/>
      <w:lvlJc w:val="left"/>
      <w:pPr>
        <w:ind w:left="2267" w:hanging="360"/>
      </w:pPr>
    </w:lvl>
    <w:lvl w:ilvl="5" w:tplc="0809001B" w:tentative="1">
      <w:start w:val="1"/>
      <w:numFmt w:val="lowerRoman"/>
      <w:lvlText w:val="%6."/>
      <w:lvlJc w:val="right"/>
      <w:pPr>
        <w:ind w:left="2987" w:hanging="180"/>
      </w:pPr>
    </w:lvl>
    <w:lvl w:ilvl="6" w:tplc="0809000F" w:tentative="1">
      <w:start w:val="1"/>
      <w:numFmt w:val="decimal"/>
      <w:lvlText w:val="%7."/>
      <w:lvlJc w:val="left"/>
      <w:pPr>
        <w:ind w:left="3707" w:hanging="360"/>
      </w:pPr>
    </w:lvl>
    <w:lvl w:ilvl="7" w:tplc="08090019" w:tentative="1">
      <w:start w:val="1"/>
      <w:numFmt w:val="lowerLetter"/>
      <w:lvlText w:val="%8."/>
      <w:lvlJc w:val="left"/>
      <w:pPr>
        <w:ind w:left="4427" w:hanging="360"/>
      </w:pPr>
    </w:lvl>
    <w:lvl w:ilvl="8" w:tplc="0809001B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14" w15:restartNumberingAfterBreak="0">
    <w:nsid w:val="4E0A227A"/>
    <w:multiLevelType w:val="hybridMultilevel"/>
    <w:tmpl w:val="C670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23E0D"/>
    <w:multiLevelType w:val="hybridMultilevel"/>
    <w:tmpl w:val="80A015EC"/>
    <w:lvl w:ilvl="0" w:tplc="CFD25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03872"/>
    <w:multiLevelType w:val="hybridMultilevel"/>
    <w:tmpl w:val="3388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F6050"/>
    <w:multiLevelType w:val="hybridMultilevel"/>
    <w:tmpl w:val="5302F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B0DF3"/>
    <w:multiLevelType w:val="hybridMultilevel"/>
    <w:tmpl w:val="C21C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271975">
    <w:abstractNumId w:val="11"/>
  </w:num>
  <w:num w:numId="2" w16cid:durableId="1903565535">
    <w:abstractNumId w:val="17"/>
  </w:num>
  <w:num w:numId="3" w16cid:durableId="1552115405">
    <w:abstractNumId w:val="4"/>
  </w:num>
  <w:num w:numId="4" w16cid:durableId="1769040491">
    <w:abstractNumId w:val="16"/>
  </w:num>
  <w:num w:numId="5" w16cid:durableId="894193698">
    <w:abstractNumId w:val="5"/>
  </w:num>
  <w:num w:numId="6" w16cid:durableId="2109082294">
    <w:abstractNumId w:val="0"/>
  </w:num>
  <w:num w:numId="7" w16cid:durableId="343672450">
    <w:abstractNumId w:val="12"/>
  </w:num>
  <w:num w:numId="8" w16cid:durableId="742726429">
    <w:abstractNumId w:val="6"/>
  </w:num>
  <w:num w:numId="9" w16cid:durableId="744452951">
    <w:abstractNumId w:val="2"/>
  </w:num>
  <w:num w:numId="10" w16cid:durableId="968509435">
    <w:abstractNumId w:val="9"/>
  </w:num>
  <w:num w:numId="11" w16cid:durableId="681784676">
    <w:abstractNumId w:val="15"/>
  </w:num>
  <w:num w:numId="12" w16cid:durableId="1641887007">
    <w:abstractNumId w:val="10"/>
  </w:num>
  <w:num w:numId="13" w16cid:durableId="1398552739">
    <w:abstractNumId w:val="3"/>
  </w:num>
  <w:num w:numId="14" w16cid:durableId="724184923">
    <w:abstractNumId w:val="7"/>
  </w:num>
  <w:num w:numId="15" w16cid:durableId="1567036673">
    <w:abstractNumId w:val="8"/>
  </w:num>
  <w:num w:numId="16" w16cid:durableId="713384131">
    <w:abstractNumId w:val="18"/>
  </w:num>
  <w:num w:numId="17" w16cid:durableId="855919976">
    <w:abstractNumId w:val="14"/>
  </w:num>
  <w:num w:numId="18" w16cid:durableId="2133403450">
    <w:abstractNumId w:val="1"/>
  </w:num>
  <w:num w:numId="19" w16cid:durableId="203503087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E"/>
    <w:rsid w:val="0000017E"/>
    <w:rsid w:val="00067BFF"/>
    <w:rsid w:val="000960BF"/>
    <w:rsid w:val="000C4D55"/>
    <w:rsid w:val="000C57E2"/>
    <w:rsid w:val="000D681D"/>
    <w:rsid w:val="00180452"/>
    <w:rsid w:val="001A0F02"/>
    <w:rsid w:val="001B3C26"/>
    <w:rsid w:val="001B59D8"/>
    <w:rsid w:val="001F29AB"/>
    <w:rsid w:val="00260CF4"/>
    <w:rsid w:val="00277DD2"/>
    <w:rsid w:val="002B7E30"/>
    <w:rsid w:val="002E02E2"/>
    <w:rsid w:val="00336BD5"/>
    <w:rsid w:val="0033710F"/>
    <w:rsid w:val="00387750"/>
    <w:rsid w:val="003937D8"/>
    <w:rsid w:val="003D1E51"/>
    <w:rsid w:val="003D26E4"/>
    <w:rsid w:val="00442E8D"/>
    <w:rsid w:val="00444097"/>
    <w:rsid w:val="004612AF"/>
    <w:rsid w:val="00476F9C"/>
    <w:rsid w:val="004C3E9B"/>
    <w:rsid w:val="004E5C34"/>
    <w:rsid w:val="004F5D48"/>
    <w:rsid w:val="0052229E"/>
    <w:rsid w:val="0057372E"/>
    <w:rsid w:val="00597F5F"/>
    <w:rsid w:val="005C51F0"/>
    <w:rsid w:val="005E4736"/>
    <w:rsid w:val="00653B6E"/>
    <w:rsid w:val="00663C95"/>
    <w:rsid w:val="00715A44"/>
    <w:rsid w:val="00761686"/>
    <w:rsid w:val="007776AA"/>
    <w:rsid w:val="007B5AFC"/>
    <w:rsid w:val="00811539"/>
    <w:rsid w:val="008147A9"/>
    <w:rsid w:val="00822AAD"/>
    <w:rsid w:val="00860690"/>
    <w:rsid w:val="00862726"/>
    <w:rsid w:val="0088329B"/>
    <w:rsid w:val="008A2DDF"/>
    <w:rsid w:val="008B2172"/>
    <w:rsid w:val="008B6CF2"/>
    <w:rsid w:val="00942909"/>
    <w:rsid w:val="009834D1"/>
    <w:rsid w:val="009A0B4A"/>
    <w:rsid w:val="009A24D8"/>
    <w:rsid w:val="009C4E1C"/>
    <w:rsid w:val="009F6993"/>
    <w:rsid w:val="00A67E1A"/>
    <w:rsid w:val="00AB6148"/>
    <w:rsid w:val="00B11B5B"/>
    <w:rsid w:val="00B75B9B"/>
    <w:rsid w:val="00B81C4B"/>
    <w:rsid w:val="00B94EC1"/>
    <w:rsid w:val="00BB5766"/>
    <w:rsid w:val="00BC13EC"/>
    <w:rsid w:val="00BC3751"/>
    <w:rsid w:val="00BD1A50"/>
    <w:rsid w:val="00C00A7E"/>
    <w:rsid w:val="00C03942"/>
    <w:rsid w:val="00C25276"/>
    <w:rsid w:val="00C57FD6"/>
    <w:rsid w:val="00C676F6"/>
    <w:rsid w:val="00C74B85"/>
    <w:rsid w:val="00CB2552"/>
    <w:rsid w:val="00CC3E60"/>
    <w:rsid w:val="00D107C1"/>
    <w:rsid w:val="00D949E4"/>
    <w:rsid w:val="00DF2132"/>
    <w:rsid w:val="00E32E70"/>
    <w:rsid w:val="00E35F07"/>
    <w:rsid w:val="00E73ED6"/>
    <w:rsid w:val="00E878BF"/>
    <w:rsid w:val="00EE13F2"/>
    <w:rsid w:val="00F02BD4"/>
    <w:rsid w:val="00F31A2C"/>
    <w:rsid w:val="00F43D88"/>
    <w:rsid w:val="00F91C2C"/>
    <w:rsid w:val="00F966E6"/>
    <w:rsid w:val="00FF5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0D0EA"/>
  <w15:docId w15:val="{D767F2D1-323F-4F54-A252-33803E6A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2E8D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D949E4"/>
    <w:pPr>
      <w:keepNext/>
      <w:keepLines/>
      <w:suppressAutoHyphens w:val="0"/>
      <w:autoSpaceDN/>
      <w:spacing w:before="480" w:after="0"/>
      <w:textAlignment w:val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49E4"/>
    <w:pPr>
      <w:keepNext/>
      <w:keepLines/>
      <w:suppressAutoHyphens w:val="0"/>
      <w:autoSpaceDN/>
      <w:spacing w:before="200" w:after="0"/>
      <w:textAlignment w:val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uiPriority w:val="99"/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2">
    <w:name w:val="بلا تباعد Char"/>
    <w:basedOn w:val="a0"/>
    <w:rPr>
      <w:rFonts w:eastAsia="Times New Roman"/>
    </w:rPr>
  </w:style>
  <w:style w:type="paragraph" w:styleId="a8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D949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D949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D949E4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semiHidden/>
    <w:rsid w:val="00D949E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semiHidden/>
    <w:rsid w:val="00D949E4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semiHidden/>
    <w:rsid w:val="00D949E4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semiHidden/>
    <w:rsid w:val="00D949E4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semiHidden/>
    <w:rsid w:val="00D949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949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9">
    <w:name w:val="Table Grid"/>
    <w:basedOn w:val="a1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Title"/>
    <w:basedOn w:val="a"/>
    <w:link w:val="Char3"/>
    <w:qFormat/>
    <w:rsid w:val="00D949E4"/>
    <w:pPr>
      <w:suppressAutoHyphens w:val="0"/>
      <w:autoSpaceDN/>
      <w:jc w:val="center"/>
      <w:textAlignment w:val="auto"/>
    </w:pPr>
    <w:rPr>
      <w:b/>
      <w:bCs/>
      <w:sz w:val="40"/>
      <w:szCs w:val="40"/>
    </w:rPr>
  </w:style>
  <w:style w:type="character" w:customStyle="1" w:styleId="Char3">
    <w:name w:val="العنوان Char"/>
    <w:basedOn w:val="a0"/>
    <w:link w:val="aa"/>
    <w:rsid w:val="00D949E4"/>
    <w:rPr>
      <w:b/>
      <w:bCs/>
      <w:sz w:val="40"/>
      <w:szCs w:val="40"/>
    </w:rPr>
  </w:style>
  <w:style w:type="character" w:styleId="Hyperlink">
    <w:name w:val="Hyperlink"/>
    <w:uiPriority w:val="99"/>
    <w:unhideWhenUsed/>
    <w:rsid w:val="00D949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49E4"/>
  </w:style>
  <w:style w:type="paragraph" w:customStyle="1" w:styleId="a5">
    <w:link w:val="Char0"/>
    <w:uiPriority w:val="99"/>
    <w:unhideWhenUsed/>
    <w:rsid w:val="00D949E4"/>
    <w:pPr>
      <w:tabs>
        <w:tab w:val="center" w:pos="4320"/>
        <w:tab w:val="right" w:pos="8640"/>
      </w:tabs>
      <w:autoSpaceDN/>
      <w:bidi/>
      <w:spacing w:after="0" w:line="240" w:lineRule="auto"/>
      <w:textAlignment w:val="auto"/>
    </w:pPr>
  </w:style>
  <w:style w:type="paragraph" w:styleId="ab">
    <w:name w:val="Body Text"/>
    <w:basedOn w:val="a"/>
    <w:link w:val="Char4"/>
    <w:rsid w:val="00D949E4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4">
    <w:name w:val="نص أساسي Char"/>
    <w:basedOn w:val="a0"/>
    <w:link w:val="ab"/>
    <w:rsid w:val="00D949E4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949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11">
    <w:name w:val="جدول قائمة 4 - تمييز 11"/>
    <w:basedOn w:val="a1"/>
    <w:uiPriority w:val="49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1-2">
    <w:name w:val="Medium Shading 1 Accent 2"/>
    <w:basedOn w:val="a1"/>
    <w:uiPriority w:val="63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List Accent 6"/>
    <w:basedOn w:val="a1"/>
    <w:uiPriority w:val="61"/>
    <w:rsid w:val="00D949E4"/>
    <w:pPr>
      <w:autoSpaceDN/>
      <w:spacing w:after="0" w:line="240" w:lineRule="auto"/>
      <w:textAlignment w:val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numbering" w:customStyle="1" w:styleId="11">
    <w:name w:val="بلا قائمة1"/>
    <w:next w:val="a2"/>
    <w:semiHidden/>
    <w:rsid w:val="00D949E4"/>
  </w:style>
  <w:style w:type="character" w:styleId="ac">
    <w:name w:val="Strong"/>
    <w:uiPriority w:val="22"/>
    <w:qFormat/>
    <w:rsid w:val="00D949E4"/>
    <w:rPr>
      <w:b/>
      <w:bCs/>
    </w:rPr>
  </w:style>
  <w:style w:type="character" w:customStyle="1" w:styleId="Char10">
    <w:name w:val="رأس الصفحة Char1"/>
    <w:rsid w:val="00D949E4"/>
    <w:rPr>
      <w:rFonts w:eastAsia="Times New Roman"/>
      <w:sz w:val="24"/>
      <w:szCs w:val="24"/>
      <w:lang w:eastAsia="ar-SA"/>
    </w:rPr>
  </w:style>
  <w:style w:type="table" w:customStyle="1" w:styleId="12">
    <w:name w:val="شبكة جدول1"/>
    <w:basedOn w:val="a1"/>
    <w:next w:val="a9"/>
    <w:rsid w:val="00D949E4"/>
    <w:pPr>
      <w:autoSpaceDN/>
      <w:spacing w:after="0" w:line="240" w:lineRule="auto"/>
      <w:textAlignment w:val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بلا قائمة11"/>
    <w:next w:val="a2"/>
    <w:semiHidden/>
    <w:unhideWhenUsed/>
    <w:rsid w:val="00D949E4"/>
  </w:style>
  <w:style w:type="paragraph" w:styleId="ad">
    <w:name w:val="Subtitle"/>
    <w:basedOn w:val="a"/>
    <w:link w:val="Char5"/>
    <w:uiPriority w:val="11"/>
    <w:qFormat/>
    <w:rsid w:val="00D949E4"/>
    <w:pPr>
      <w:numPr>
        <w:ilvl w:val="1"/>
      </w:numPr>
      <w:suppressAutoHyphens w:val="0"/>
      <w:autoSpaceDN/>
      <w:textAlignment w:val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5">
    <w:name w:val="عنوان فرعي Char"/>
    <w:basedOn w:val="a0"/>
    <w:link w:val="ad"/>
    <w:uiPriority w:val="11"/>
    <w:rsid w:val="00D949E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0">
    <w:name w:val="Body Text 3"/>
    <w:basedOn w:val="a"/>
    <w:link w:val="3Char0"/>
    <w:rsid w:val="00D949E4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D949E4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e">
    <w:name w:val="footnote reference"/>
    <w:rsid w:val="00D949E4"/>
    <w:rPr>
      <w:vertAlign w:val="superscript"/>
    </w:rPr>
  </w:style>
  <w:style w:type="paragraph" w:styleId="af">
    <w:name w:val="footnote text"/>
    <w:basedOn w:val="a"/>
    <w:link w:val="Char6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6">
    <w:name w:val="نص حاشية سفلية Char"/>
    <w:basedOn w:val="a0"/>
    <w:link w:val="af"/>
    <w:rsid w:val="00D949E4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name w:val="caption"/>
    <w:basedOn w:val="a"/>
    <w:next w:val="a"/>
    <w:uiPriority w:val="35"/>
    <w:semiHidden/>
    <w:unhideWhenUsed/>
    <w:qFormat/>
    <w:rsid w:val="00D949E4"/>
    <w:pPr>
      <w:suppressAutoHyphens w:val="0"/>
      <w:autoSpaceDN/>
      <w:spacing w:line="240" w:lineRule="auto"/>
      <w:textAlignment w:val="auto"/>
    </w:pPr>
    <w:rPr>
      <w:b/>
      <w:bCs/>
      <w:color w:val="4F81BD"/>
      <w:sz w:val="18"/>
      <w:szCs w:val="18"/>
    </w:rPr>
  </w:style>
  <w:style w:type="paragraph" w:styleId="20">
    <w:name w:val="Body Text 2"/>
    <w:basedOn w:val="a"/>
    <w:link w:val="2Char0"/>
    <w:rsid w:val="00D949E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D949E4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f1">
    <w:name w:val="Block Text"/>
    <w:basedOn w:val="a"/>
    <w:rsid w:val="00D949E4"/>
    <w:pPr>
      <w:suppressAutoHyphens w:val="0"/>
      <w:autoSpaceDN/>
      <w:spacing w:after="0" w:line="240" w:lineRule="auto"/>
      <w:ind w:left="113" w:right="113"/>
      <w:jc w:val="center"/>
      <w:textAlignment w:val="auto"/>
    </w:pPr>
    <w:rPr>
      <w:rFonts w:ascii="Times New Roman" w:eastAsia="Times New Roman" w:hAnsi="Times New Roman" w:cs="AL-Mohanad"/>
      <w:color w:val="008080"/>
      <w:sz w:val="32"/>
      <w:szCs w:val="30"/>
      <w:lang w:eastAsia="ar-SA"/>
    </w:rPr>
  </w:style>
  <w:style w:type="paragraph" w:styleId="af2">
    <w:name w:val="Body Text Indent"/>
    <w:basedOn w:val="a"/>
    <w:link w:val="Char7"/>
    <w:rsid w:val="00D949E4"/>
    <w:pPr>
      <w:suppressAutoHyphens w:val="0"/>
      <w:autoSpaceDN/>
      <w:spacing w:after="0" w:line="240" w:lineRule="auto"/>
      <w:ind w:left="360"/>
      <w:jc w:val="both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Char7">
    <w:name w:val="نص أساسي بمسافة بادئة Char"/>
    <w:basedOn w:val="a0"/>
    <w:link w:val="af2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D949E4"/>
    <w:pPr>
      <w:suppressAutoHyphens w:val="0"/>
      <w:autoSpaceDN/>
      <w:spacing w:after="0" w:line="240" w:lineRule="auto"/>
      <w:ind w:firstLine="720"/>
      <w:jc w:val="lowKashida"/>
      <w:textAlignment w:val="auto"/>
    </w:pPr>
    <w:rPr>
      <w:rFonts w:ascii="Times New Roman" w:eastAsia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D949E4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D949E4"/>
    <w:pPr>
      <w:suppressAutoHyphens w:val="0"/>
      <w:autoSpaceDN/>
      <w:spacing w:after="0" w:line="240" w:lineRule="auto"/>
      <w:ind w:left="1415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2"/>
    <w:basedOn w:val="a"/>
    <w:rsid w:val="00D949E4"/>
    <w:pPr>
      <w:suppressAutoHyphens w:val="0"/>
      <w:autoSpaceDN/>
      <w:spacing w:after="0" w:line="240" w:lineRule="auto"/>
      <w:ind w:left="566" w:hanging="283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8">
    <w:name w:val="تذييل صفحة Char"/>
    <w:uiPriority w:val="99"/>
    <w:rsid w:val="00D949E4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D949E4"/>
    <w:pPr>
      <w:autoSpaceDN/>
      <w:spacing w:after="0" w:line="240" w:lineRule="auto"/>
      <w:textAlignment w:val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D949E4"/>
    <w:pPr>
      <w:autoSpaceDN/>
      <w:spacing w:after="0" w:line="240" w:lineRule="auto"/>
      <w:textAlignment w:val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3">
    <w:name w:val="Table Elegant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umns 1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D949E4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Normal (Web)"/>
    <w:basedOn w:val="a"/>
    <w:uiPriority w:val="99"/>
    <w:semiHidden/>
    <w:unhideWhenUsed/>
    <w:rsid w:val="00D949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1-3">
    <w:name w:val="Medium Shading 1 Accent 3"/>
    <w:basedOn w:val="a1"/>
    <w:uiPriority w:val="63"/>
    <w:rsid w:val="00D949E4"/>
    <w:pPr>
      <w:autoSpaceDN/>
      <w:spacing w:after="0" w:line="240" w:lineRule="auto"/>
      <w:textAlignment w:val="auto"/>
    </w:pPr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5">
    <w:name w:val="page number"/>
    <w:basedOn w:val="a0"/>
    <w:uiPriority w:val="99"/>
    <w:semiHidden/>
    <w:unhideWhenUsed/>
    <w:rsid w:val="00D94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فهد الحازمي</cp:lastModifiedBy>
  <cp:revision>3</cp:revision>
  <dcterms:created xsi:type="dcterms:W3CDTF">2025-08-11T14:52:00Z</dcterms:created>
  <dcterms:modified xsi:type="dcterms:W3CDTF">2025-08-13T15:43:00Z</dcterms:modified>
</cp:coreProperties>
</file>